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3" w:rsidRPr="006D3B83" w:rsidRDefault="006D3B83" w:rsidP="006D3B83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B83" w:rsidRPr="006D3B83" w:rsidRDefault="006D3B83" w:rsidP="006D3B83">
      <w:pPr>
        <w:keepNext/>
        <w:keepLines/>
        <w:spacing w:after="0"/>
        <w:jc w:val="center"/>
        <w:outlineLvl w:val="2"/>
        <w:rPr>
          <w:rFonts w:ascii="Cambria" w:eastAsia="Times New Roman" w:hAnsi="Cambria" w:cs="Times New Roman"/>
          <w:b/>
          <w:bCs/>
        </w:rPr>
      </w:pPr>
      <w:r w:rsidRPr="006D3B83">
        <w:rPr>
          <w:rFonts w:ascii="Cambria" w:eastAsia="Times New Roman" w:hAnsi="Cambria" w:cs="Times New Roman"/>
          <w:b/>
          <w:bCs/>
        </w:rPr>
        <w:t>Должностная инструкция</w:t>
      </w:r>
    </w:p>
    <w:p w:rsidR="006D3B83" w:rsidRPr="006D3B83" w:rsidRDefault="006D3B83" w:rsidP="006D3B83">
      <w:pPr>
        <w:keepNext/>
        <w:keepLines/>
        <w:spacing w:after="0"/>
        <w:jc w:val="center"/>
        <w:outlineLvl w:val="2"/>
        <w:rPr>
          <w:rFonts w:ascii="Cambria" w:eastAsia="Times New Roman" w:hAnsi="Cambria" w:cs="Times New Roman"/>
          <w:b/>
          <w:bCs/>
        </w:rPr>
      </w:pPr>
      <w:r w:rsidRPr="006D3B83">
        <w:rPr>
          <w:rFonts w:ascii="Cambria" w:eastAsia="Times New Roman" w:hAnsi="Cambria" w:cs="Times New Roman"/>
          <w:b/>
          <w:bCs/>
        </w:rPr>
        <w:t>руководителя Школьного Спортивного Клуба</w:t>
      </w:r>
    </w:p>
    <w:p w:rsidR="006D3B83" w:rsidRPr="006D3B83" w:rsidRDefault="006D3B83" w:rsidP="006D3B83">
      <w:pPr>
        <w:spacing w:after="0"/>
        <w:jc w:val="center"/>
        <w:rPr>
          <w:rFonts w:ascii="Calibri" w:eastAsia="Calibri" w:hAnsi="Calibri" w:cs="Times New Roman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МБОУ«СОШ№ 1» г. Гурьевска</w:t>
      </w:r>
    </w:p>
    <w:p w:rsidR="006D3B83" w:rsidRPr="006D3B83" w:rsidRDefault="006D3B83" w:rsidP="006D3B8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B83" w:rsidRPr="006D3B83" w:rsidRDefault="006D3B83" w:rsidP="006D3B83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6D3B83" w:rsidRPr="006D3B83" w:rsidRDefault="006D3B83" w:rsidP="006D3B8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1.1. Исполнение обязанностей руководителя Школьного Спортивного Клуба (далее - ШСК) возлагается на учителя физической культуры</w:t>
      </w:r>
      <w:r w:rsidRPr="006D3B83">
        <w:rPr>
          <w:rFonts w:ascii="Times New Roman" w:eastAsia="Calibri" w:hAnsi="Times New Roman" w:cs="Times New Roman"/>
          <w:b/>
          <w:sz w:val="24"/>
          <w:szCs w:val="24"/>
        </w:rPr>
        <w:t xml:space="preserve"> МБОУ «СОШ№ 1» г. Гурьевска</w:t>
      </w:r>
      <w:r w:rsidRPr="006D3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B83" w:rsidRPr="006D3B83" w:rsidRDefault="006D3B83" w:rsidP="006D3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1.2. Руководитель Школьного Спортивного Клуба назначается и освобождается от должности директором общеобразовательной организации. На период отпуска и временной нетрудоспособности руководителя ШСК его обязанности могут быть возложены на заместителя директора по воспитательной работе или наиболее опытного педагога.  Временное исполнение обязанностей в этих случаях осуществляется на основании приказа директора школы.</w:t>
      </w:r>
    </w:p>
    <w:p w:rsidR="006D3B83" w:rsidRPr="006D3B83" w:rsidRDefault="006D3B83" w:rsidP="006D3B8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1.3. Руководитель ШСК непосредственно подчиняется директору образовательной организации.</w:t>
      </w:r>
    </w:p>
    <w:p w:rsidR="006D3B83" w:rsidRPr="006D3B83" w:rsidRDefault="006D3B83" w:rsidP="006D3B8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1.4. Руководителю ШСК непосредственно подчиняются: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заместитель руководителя клуба;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учителя физической культуры;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классные руководители;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педагоги дополнительного образования (тренеры-преподаватели).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1.5. В своей деятельности руководитель ШСК руководствуется: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Гражданским кодексом Российской Федерации;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Семейным кодексом Российской Федерации;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Конвенцией о правах ребенка;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Федеральным законом № 273-ФЗ от 29.12.2012г."Об образовании в Российской Федерации";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Федеральным Законом №82-ФЗ от 19.05.1995г. "Об общественных объединениях";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Федеральным законом №329-ФЗ "О физической культуре и спорте в Российской Федерации";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Федеральным Законом от 29.07.1999г. №120-ФЗ "Об основах системы профилактики безнадзорности и правонарушений несовершеннолетних";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Положением "О работе Школьного Спортивного Клуба", локальными правовыми актами МКОУ«СОШ №2»с.Белиджи (в том числе настоящей инструкцией);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Правилами и нормами охраны труда, технике безопасности и противопожарной защиты;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- СанПиН 2.4.2.2821.10.</w:t>
      </w:r>
    </w:p>
    <w:p w:rsidR="006D3B83" w:rsidRPr="006D3B83" w:rsidRDefault="006D3B83" w:rsidP="006D3B83">
      <w:pPr>
        <w:numPr>
          <w:ilvl w:val="0"/>
          <w:numId w:val="1"/>
        </w:numPr>
        <w:spacing w:after="0" w:line="240" w:lineRule="auto"/>
        <w:ind w:right="-1" w:hanging="7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Функции.</w:t>
      </w:r>
    </w:p>
    <w:p w:rsidR="006D3B83" w:rsidRPr="006D3B83" w:rsidRDefault="006D3B83" w:rsidP="006D3B83">
      <w:p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Основными направлениями деятельности руководителя ШСК являются:</w:t>
      </w:r>
    </w:p>
    <w:p w:rsidR="006D3B83" w:rsidRPr="006D3B83" w:rsidRDefault="006D3B83" w:rsidP="006D3B83">
      <w:pPr>
        <w:numPr>
          <w:ilvl w:val="1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Обеспечение организации деятельности ШСК;</w:t>
      </w:r>
    </w:p>
    <w:p w:rsidR="006D3B83" w:rsidRPr="006D3B83" w:rsidRDefault="006D3B83" w:rsidP="006D3B83">
      <w:pPr>
        <w:numPr>
          <w:ilvl w:val="1"/>
          <w:numId w:val="1"/>
        </w:num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Обеспечение духовно-нравственного, патриотического и физического воспитания воспитанников ШСК;</w:t>
      </w:r>
    </w:p>
    <w:p w:rsidR="006D3B83" w:rsidRPr="006D3B83" w:rsidRDefault="006D3B83" w:rsidP="006D3B83">
      <w:pPr>
        <w:numPr>
          <w:ilvl w:val="1"/>
          <w:numId w:val="1"/>
        </w:num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 и развитие массового молодежного спорта;</w:t>
      </w:r>
    </w:p>
    <w:p w:rsidR="006D3B83" w:rsidRPr="006D3B83" w:rsidRDefault="006D3B83" w:rsidP="006D3B83">
      <w:pPr>
        <w:numPr>
          <w:ilvl w:val="1"/>
          <w:numId w:val="1"/>
        </w:num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6D3B83" w:rsidRPr="006D3B83" w:rsidRDefault="006D3B83" w:rsidP="006D3B83">
      <w:pPr>
        <w:numPr>
          <w:ilvl w:val="1"/>
          <w:numId w:val="1"/>
        </w:num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Организация спортивной работы, соревнований, конкурсов, спортивных акций, туристических слетов,  и др.;</w:t>
      </w:r>
    </w:p>
    <w:p w:rsidR="006D3B83" w:rsidRPr="006D3B83" w:rsidRDefault="006D3B83" w:rsidP="006D3B83">
      <w:pPr>
        <w:numPr>
          <w:ilvl w:val="1"/>
          <w:numId w:val="1"/>
        </w:numPr>
        <w:spacing w:after="0" w:line="240" w:lineRule="auto"/>
        <w:ind w:right="-1" w:hanging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6D3B83" w:rsidRPr="006D3B83" w:rsidRDefault="006D3B83" w:rsidP="006D3B8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B83" w:rsidRPr="006D3B83" w:rsidRDefault="006D3B83" w:rsidP="006D3B8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3. Должностные обязанности.</w:t>
      </w:r>
    </w:p>
    <w:p w:rsidR="006D3B83" w:rsidRPr="006D3B83" w:rsidRDefault="006D3B83" w:rsidP="006D3B8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B83">
        <w:rPr>
          <w:rFonts w:ascii="Times New Roman" w:eastAsia="Calibri" w:hAnsi="Times New Roman" w:cs="Times New Roman"/>
          <w:sz w:val="24"/>
          <w:szCs w:val="24"/>
        </w:rPr>
        <w:t xml:space="preserve">Руководитель ШСК выполняет следующие должностные обязанности: </w:t>
      </w:r>
    </w:p>
    <w:p w:rsidR="006D3B83" w:rsidRPr="006D3B83" w:rsidRDefault="006D3B83" w:rsidP="006D3B8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3.1. Направляет, координирует и руководит работой Совета спортивного клуба.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 xml:space="preserve">3.2. Организует физкультурно-оздоровительную и спортивно-массовую работу  в школе. 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3.3. Организует внутришкольные и межшкольные соревнования, физкультурно-спортивные праздники, проводит соответствующую подготовку обучающихся к спортивным соревнованиям;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3.4. Поддерживает контакт с физкультурно-спортивными клубами города, района, ДЮСШ и другими организациями и учреждениями;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3.5. 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3.6. 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3.7. Контролирует выполнение работниками возложенных на них обязанностей по обеспечению безопасности жизнедеятельности воспитанников;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3.8. Анализирует готовность работников и воспитанников клуба к участию в соревнованиях и учебно-тренировочным занятиям;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3.9. Организует и ведет мониторинг участия воспитанников ШСК в городских, краевых, всероссийских соревнованиях, состязаниях и иных мероприятиях;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3.10. Организует работу по своевременной подготовке и сдаче необходимой отчетной документации;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3.11. Организует работу с родителями (законными представителями) воспитанников ШСК;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3.12. Взаимодействует со школьным Управляющим советом;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3.13. Составляет расписание работы спортивных занятий ШСК;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3.14. Ведет документацию ШСК;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3.15. Контролирует состояние инвентаря и учебного оборудования;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3.16. Руководит работой сотрудников, разработкой документации ШСК;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3.17. Корректирует деятельность работников и воспитанников во время образовательного процесса, учебно-тренировочных занятий, соревнований;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3.18. Представляет ШСК на заседаниях педагогических советов, совещаниях, конференциях и других мероприятиях, связанных с деятельностью ШСК;</w:t>
      </w:r>
    </w:p>
    <w:p w:rsidR="006D3B83" w:rsidRPr="006D3B83" w:rsidRDefault="006D3B83" w:rsidP="006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83">
        <w:rPr>
          <w:rFonts w:ascii="Times New Roman" w:eastAsia="Times New Roman" w:hAnsi="Times New Roman" w:cs="Times New Roman"/>
          <w:sz w:val="24"/>
          <w:szCs w:val="24"/>
        </w:rPr>
        <w:t>3.19. Принимает участие в организации  поэтапного внедрения Всероссийского физкультурно-спортивного комплекса "Готов к труду и обороне".</w:t>
      </w:r>
    </w:p>
    <w:p w:rsidR="006D3B83" w:rsidRPr="006D3B83" w:rsidRDefault="006D3B83" w:rsidP="006D3B83">
      <w:pPr>
        <w:spacing w:after="0" w:line="240" w:lineRule="auto"/>
        <w:ind w:left="1701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3B83" w:rsidRPr="006D3B83" w:rsidRDefault="006D3B83" w:rsidP="006D3B8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4. Права.</w:t>
      </w:r>
    </w:p>
    <w:p w:rsidR="006D3B83" w:rsidRPr="006D3B83" w:rsidRDefault="006D3B83" w:rsidP="006D3B8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Руководитель ШСК имеет право в пределах своей компетентности: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4.2.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Давать сотрудникам и воспитанникам ШСК обязательные для выполнения распоряжения во время проведения занятий и соревнований;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4.3.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4.4.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Привлекать сотрудников ШСК  к проведению любых мероприятий, касающихся деятельности ШСК;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4.5.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Представлять сотрудников и воспитанников ШСК к поощрению;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4.6.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 xml:space="preserve">Запрашивать для контроля и внесения корректив  рабочую документацию различных подразделений и отдельных лиц, находящихся в непосредственном подчинении. </w:t>
      </w:r>
    </w:p>
    <w:p w:rsidR="006D3B83" w:rsidRPr="006D3B83" w:rsidRDefault="006D3B83" w:rsidP="006D3B83">
      <w:pPr>
        <w:spacing w:after="0" w:line="240" w:lineRule="auto"/>
        <w:ind w:left="1701" w:right="-1"/>
        <w:rPr>
          <w:rFonts w:ascii="Times New Roman" w:eastAsia="Calibri" w:hAnsi="Times New Roman" w:cs="Times New Roman"/>
          <w:sz w:val="24"/>
          <w:szCs w:val="24"/>
        </w:rPr>
      </w:pPr>
    </w:p>
    <w:p w:rsidR="006D3B83" w:rsidRPr="006D3B83" w:rsidRDefault="006D3B83" w:rsidP="006D3B83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5. Ответственность.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lastRenderedPageBreak/>
        <w:t>5.1.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без уважительных причин Положения о работе Школьного Спортивного клуба, 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руководитель  ШСК несет дисциплинарную ответственность в порядке, определенном трудовым законодательством;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5.2.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5.3.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5.4.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B83">
        <w:rPr>
          <w:rFonts w:ascii="Times New Roman" w:eastAsia="Calibri" w:hAnsi="Times New Roman" w:cs="Times New Roman"/>
          <w:b/>
          <w:sz w:val="24"/>
          <w:szCs w:val="24"/>
        </w:rPr>
        <w:t>6. Взаимоотношения с администрацией образовательной организации.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Руководитель ШСК: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6.1.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Работает в соответствии с планом ШСК;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6.2.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Самостоятельно планирует свою работу на каждый учебный год с учетом плана работы образовательной организации;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6.3.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Своевременно представляет директору школы необходимую отчетную документацию.</w:t>
      </w:r>
      <w:r w:rsidRPr="006D3B8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письменный отчет о своей деятельности в течение 10 дней после окончания полугодия и учебного года;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6.4.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6D3B83">
        <w:rPr>
          <w:rFonts w:ascii="Times New Roman" w:eastAsia="Times New Roman" w:hAnsi="Times New Roman" w:cs="Times New Roman"/>
          <w:sz w:val="24"/>
          <w:szCs w:val="24"/>
        </w:rPr>
        <w:t xml:space="preserve">Передает директору школы информацию, полученную на совещаниях и семинарах, непосредственно. 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6.6.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6.7.</w:t>
      </w:r>
      <w:r w:rsidRPr="006D3B83">
        <w:rPr>
          <w:rFonts w:ascii="Times New Roman" w:eastAsia="Calibri" w:hAnsi="Times New Roman" w:cs="Times New Roman"/>
          <w:sz w:val="24"/>
          <w:szCs w:val="24"/>
        </w:rPr>
        <w:tab/>
        <w:t>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</w:t>
      </w:r>
    </w:p>
    <w:p w:rsidR="006D3B83" w:rsidRPr="006D3B83" w:rsidRDefault="006D3B83" w:rsidP="006D3B83">
      <w:pPr>
        <w:spacing w:after="0" w:line="240" w:lineRule="auto"/>
        <w:ind w:right="-1"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83">
        <w:rPr>
          <w:rFonts w:ascii="Times New Roman" w:eastAsia="Calibri" w:hAnsi="Times New Roman" w:cs="Times New Roman"/>
          <w:sz w:val="24"/>
          <w:szCs w:val="24"/>
        </w:rPr>
        <w:t>6.8. Присутствует на планерках, совещаниях при директоре, производственных совещаниях, педагогических советах.</w:t>
      </w:r>
    </w:p>
    <w:p w:rsidR="00E91B99" w:rsidRDefault="00E91B99">
      <w:bookmarkStart w:id="0" w:name="_GoBack"/>
      <w:bookmarkEnd w:id="0"/>
    </w:p>
    <w:sectPr w:rsidR="00E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3"/>
    <w:rsid w:val="003B2E13"/>
    <w:rsid w:val="006D3B83"/>
    <w:rsid w:val="00E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3</cp:revision>
  <dcterms:created xsi:type="dcterms:W3CDTF">2022-09-19T10:20:00Z</dcterms:created>
  <dcterms:modified xsi:type="dcterms:W3CDTF">2022-09-19T10:21:00Z</dcterms:modified>
</cp:coreProperties>
</file>